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106042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106042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106042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 xml:space="preserve">за </w:t>
      </w:r>
      <w:r w:rsidR="009A5B25">
        <w:rPr>
          <w:rFonts w:ascii="Times New Roman" w:hAnsi="Times New Roman" w:cs="Times New Roman"/>
          <w:sz w:val="28"/>
          <w:szCs w:val="28"/>
        </w:rPr>
        <w:t>второй</w:t>
      </w:r>
      <w:bookmarkStart w:id="0" w:name="_GoBack"/>
      <w:bookmarkEnd w:id="0"/>
      <w:r w:rsidRPr="00106042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C757C0" w:rsidRPr="00106042">
        <w:rPr>
          <w:rFonts w:ascii="Times New Roman" w:hAnsi="Times New Roman" w:cs="Times New Roman"/>
          <w:sz w:val="28"/>
          <w:szCs w:val="28"/>
        </w:rPr>
        <w:t>20</w:t>
      </w:r>
      <w:r w:rsidRPr="0010604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106042" w:rsidTr="00FC6948">
        <w:trPr>
          <w:trHeight w:val="1126"/>
        </w:trPr>
        <w:tc>
          <w:tcPr>
            <w:tcW w:w="826" w:type="dxa"/>
          </w:tcPr>
          <w:p w:rsidR="00F90577" w:rsidRPr="00106042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</w:tcPr>
          <w:p w:rsidR="00F90577" w:rsidRPr="00106042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</w:tcPr>
          <w:p w:rsidR="00F90577" w:rsidRPr="00106042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106042" w:rsidTr="00D223B2">
        <w:trPr>
          <w:trHeight w:val="1126"/>
        </w:trPr>
        <w:tc>
          <w:tcPr>
            <w:tcW w:w="826" w:type="dxa"/>
            <w:vAlign w:val="center"/>
          </w:tcPr>
          <w:p w:rsidR="00F90577" w:rsidRPr="00106042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106042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</w:tcPr>
          <w:p w:rsidR="00F90577" w:rsidRPr="00106042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106042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1060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106042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106042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90577" w:rsidRPr="00106042" w:rsidTr="00D223B2">
        <w:trPr>
          <w:trHeight w:val="1126"/>
        </w:trPr>
        <w:tc>
          <w:tcPr>
            <w:tcW w:w="826" w:type="dxa"/>
            <w:vAlign w:val="center"/>
          </w:tcPr>
          <w:p w:rsidR="00F90577" w:rsidRPr="00106042" w:rsidRDefault="00D223B2" w:rsidP="00D223B2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gridSpan w:val="2"/>
          </w:tcPr>
          <w:p w:rsidR="00F90577" w:rsidRPr="00106042" w:rsidRDefault="00C757C0" w:rsidP="000E7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Style w:val="95pt"/>
                <w:rFonts w:eastAsiaTheme="minorHAnsi"/>
                <w:sz w:val="28"/>
                <w:szCs w:val="28"/>
              </w:rPr>
              <w:t>Проведение разъяснительной работы в части нормативно-правовых актов, направленных на противодействие коррупции</w:t>
            </w:r>
            <w:r w:rsidR="00520A23">
              <w:rPr>
                <w:rStyle w:val="95pt"/>
                <w:rFonts w:eastAsiaTheme="minorHAnsi"/>
                <w:sz w:val="28"/>
                <w:szCs w:val="28"/>
              </w:rPr>
              <w:t xml:space="preserve"> (в части изменений в Федеральный закон от 05.04.2013г. №44-ФЗ)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</w:tcPr>
          <w:p w:rsidR="00F90577" w:rsidRPr="00106042" w:rsidRDefault="00F90577" w:rsidP="00140A9F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520A23">
              <w:rPr>
                <w:rFonts w:ascii="Times New Roman" w:hAnsi="Times New Roman" w:cs="Times New Roman"/>
                <w:sz w:val="28"/>
                <w:szCs w:val="28"/>
              </w:rPr>
              <w:t>апреле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757C0" w:rsidRPr="001060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90577" w:rsidRPr="00106042" w:rsidRDefault="000E7773" w:rsidP="00B52823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90577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B52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юрисконсу</w:t>
            </w:r>
            <w:r w:rsidR="00C757C0" w:rsidRPr="00106042">
              <w:rPr>
                <w:rFonts w:ascii="Times New Roman" w:hAnsi="Times New Roman" w:cs="Times New Roman"/>
                <w:sz w:val="28"/>
                <w:szCs w:val="28"/>
              </w:rPr>
              <w:t>льт Беляев Е.В.)</w:t>
            </w:r>
          </w:p>
        </w:tc>
      </w:tr>
      <w:tr w:rsidR="008E43F9" w:rsidRPr="00106042" w:rsidTr="00D223B2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14466" w:rsidRPr="00106042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106042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8E43F9" w:rsidRPr="00106042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106042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</w:tcPr>
          <w:p w:rsidR="00B52823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106042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106042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E04BF" w:rsidRPr="00106042" w:rsidTr="00D223B2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E04BF" w:rsidRPr="00106042" w:rsidRDefault="00D223B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E04BF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9E04BF" w:rsidRPr="00106042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106042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106042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106042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</w:tcPr>
          <w:p w:rsidR="009E04BF" w:rsidRPr="00106042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 w:rsidR="00520A23"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E04BF" w:rsidRPr="00106042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6042" w:rsidRPr="00106042" w:rsidTr="00D223B2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06042" w:rsidRPr="00106042" w:rsidRDefault="00520A23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06042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106042" w:rsidRPr="00106042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</w:tcPr>
          <w:p w:rsidR="00106042" w:rsidRPr="00106042" w:rsidRDefault="00106042" w:rsidP="00E438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9A5B25">
              <w:rPr>
                <w:rFonts w:ascii="Times New Roman" w:hAnsi="Times New Roman" w:cs="Times New Roman"/>
                <w:sz w:val="28"/>
                <w:szCs w:val="28"/>
              </w:rPr>
              <w:t>июне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2020г.</w:t>
            </w:r>
          </w:p>
          <w:p w:rsidR="00106042" w:rsidRPr="00106042" w:rsidRDefault="00106042" w:rsidP="001060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</w:tbl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lastRenderedPageBreak/>
        <w:t>Директор</w:t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106042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+7</w:t>
      </w:r>
      <w:r w:rsidR="00705192" w:rsidRPr="00106042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106042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106042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E7773"/>
    <w:rsid w:val="00106042"/>
    <w:rsid w:val="00140A9F"/>
    <w:rsid w:val="00196DE5"/>
    <w:rsid w:val="002944D7"/>
    <w:rsid w:val="00324DB1"/>
    <w:rsid w:val="003E4151"/>
    <w:rsid w:val="004B43BF"/>
    <w:rsid w:val="004D5DD8"/>
    <w:rsid w:val="00520A23"/>
    <w:rsid w:val="00595DF8"/>
    <w:rsid w:val="005B29A2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A5B25"/>
    <w:rsid w:val="009E04BF"/>
    <w:rsid w:val="00A70525"/>
    <w:rsid w:val="00B52823"/>
    <w:rsid w:val="00C757C0"/>
    <w:rsid w:val="00C94487"/>
    <w:rsid w:val="00D223B2"/>
    <w:rsid w:val="00E43842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EC4FD-A943-49AC-95A6-3FA39B04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16</cp:revision>
  <dcterms:created xsi:type="dcterms:W3CDTF">2019-06-26T12:38:00Z</dcterms:created>
  <dcterms:modified xsi:type="dcterms:W3CDTF">2020-06-23T08:32:00Z</dcterms:modified>
</cp:coreProperties>
</file>